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Poetik</w:t>
      </w:r>
      <w:r>
        <w:t xml:space="preserve"> </w:t>
      </w:r>
      <w:r>
        <w:t xml:space="preserve">der</w:t>
      </w:r>
      <w:r>
        <w:t xml:space="preserve"> </w:t>
      </w:r>
      <w:r>
        <w:t xml:space="preserve">Erschöpfung:</w:t>
      </w:r>
      <w:r>
        <w:t xml:space="preserve"> </w:t>
      </w:r>
      <w:r>
        <w:t xml:space="preserve">Die</w:t>
      </w:r>
      <w:r>
        <w:t xml:space="preserve"> </w:t>
      </w:r>
      <w:r>
        <w:t xml:space="preserve">Automatisierung</w:t>
      </w:r>
      <w:r>
        <w:t xml:space="preserve"> </w:t>
      </w:r>
      <w:r>
        <w:t xml:space="preserve">von</w:t>
      </w:r>
      <w:r>
        <w:t xml:space="preserve"> </w:t>
      </w:r>
      <w:r>
        <w:t xml:space="preserve">Literatur,</w:t>
      </w:r>
      <w:r>
        <w:t xml:space="preserve"> </w:t>
      </w:r>
      <w:r>
        <w:t xml:space="preserve">von</w:t>
      </w:r>
      <w:r>
        <w:t xml:space="preserve"> </w:t>
      </w:r>
      <w:r>
        <w:t xml:space="preserve">ihren</w:t>
      </w:r>
      <w:r>
        <w:t xml:space="preserve"> </w:t>
      </w:r>
      <w:r>
        <w:t xml:space="preserve">Sackgassen</w:t>
      </w:r>
      <w:r>
        <w:t xml:space="preserve"> </w:t>
      </w:r>
      <w:r>
        <w:t xml:space="preserve">her</w:t>
      </w:r>
      <w:r>
        <w:t xml:space="preserve"> </w:t>
      </w:r>
      <w:r>
        <w:t xml:space="preserve">betrachtet</w:t>
      </w:r>
    </w:p>
    <w:p>
      <w:pPr>
        <w:pStyle w:val="Author"/>
      </w:pPr>
      <w:r>
        <w:t xml:space="preserve">Florian</w:t>
      </w:r>
      <w:r>
        <w:t xml:space="preserve"> </w:t>
      </w:r>
      <w:r>
        <w:t xml:space="preserve">Cramer,</w:t>
      </w:r>
      <w:r>
        <w:t xml:space="preserve"> </w:t>
      </w:r>
      <w:r>
        <w:t xml:space="preserve">Willem</w:t>
      </w:r>
      <w:r>
        <w:t xml:space="preserve"> </w:t>
      </w:r>
      <w:r>
        <w:t xml:space="preserve">de</w:t>
      </w:r>
      <w:r>
        <w:t xml:space="preserve"> </w:t>
      </w:r>
      <w:r>
        <w:t xml:space="preserve">Kooning</w:t>
      </w:r>
      <w:r>
        <w:t xml:space="preserve"> </w:t>
      </w:r>
      <w:r>
        <w:t xml:space="preserve">Academy</w:t>
      </w:r>
      <w:r>
        <w:t xml:space="preserve"> </w:t>
      </w:r>
      <w:r>
        <w:t xml:space="preserve">Rotterdam,</w:t>
      </w:r>
      <w:r>
        <w:t xml:space="preserve"> </w:t>
      </w:r>
      <w:r>
        <w:t xml:space="preserve">9-2020</w:t>
      </w:r>
    </w:p>
    <w:p>
      <w:pPr>
        <w:pStyle w:val="FirstParagraph"/>
      </w:pPr>
      <w:r>
        <w:t xml:space="preserve">Mein Text, den Sie schon vorab erhalten haben, ist ein nichtpubliziertes</w:t>
      </w:r>
      <w:r>
        <w:t xml:space="preserve"> </w:t>
      </w:r>
      <w:r>
        <w:t xml:space="preserve">und noch etwas rohes Manuskript eines Vortrags, den ich ursprünglich auf</w:t>
      </w:r>
      <w:r>
        <w:t xml:space="preserve"> </w:t>
      </w:r>
      <w:r>
        <w:t xml:space="preserve">einer Konferenz gehalten habe, an der auch Hannes Bajohr teilnahm. Ich</w:t>
      </w:r>
      <w:r>
        <w:t xml:space="preserve"> </w:t>
      </w:r>
      <w:r>
        <w:t xml:space="preserve">möchte meine These daher hier nur noch zuspitzen und kommentieren.</w:t>
      </w:r>
    </w:p>
    <w:p>
      <w:pPr>
        <w:pStyle w:val="BodyText"/>
      </w:pPr>
      <w:r>
        <w:t xml:space="preserve">Zur Illustration ein Deutschpunk-Song aus dem Jahr 1980,</w:t>
      </w:r>
      <w:r>
        <w:t xml:space="preserve"> </w:t>
      </w:r>
      <w:r>
        <w:t xml:space="preserve">“</w:t>
      </w:r>
      <w:r>
        <w:t xml:space="preserve">Knülle im</w:t>
      </w:r>
      <w:r>
        <w:t xml:space="preserve"> </w:t>
      </w:r>
      <w:r>
        <w:t xml:space="preserve">Politbüro</w:t>
      </w:r>
      <w:r>
        <w:t xml:space="preserve">”</w:t>
      </w:r>
      <w:r>
        <w:t xml:space="preserve"> </w:t>
      </w:r>
      <w:r>
        <w:t xml:space="preserve">der Düsseldorfer Band Kriminalitätsförderungsclub (KFC):</w:t>
      </w:r>
    </w:p>
    <w:p>
      <w:pPr>
        <w:pStyle w:val="BodyText"/>
      </w:pPr>
      <w:r>
        <w:t xml:space="preserve">[Qualität ist Quantität, zum Saufen ist es nie zu spät]</w:t>
      </w:r>
    </w:p>
    <w:p>
      <w:pPr>
        <w:pStyle w:val="BodyText"/>
      </w:pPr>
      <w:r>
        <w:t xml:space="preserve">Entschuldigen Sie mir bitte diesen Kalauer, aber die Songzeile</w:t>
      </w:r>
      <w:r>
        <w:t xml:space="preserve"> </w:t>
      </w:r>
      <w:r>
        <w:t xml:space="preserve">“</w:t>
      </w:r>
      <w:r>
        <w:t xml:space="preserve">Qualität</w:t>
      </w:r>
      <w:r>
        <w:t xml:space="preserve"> </w:t>
      </w:r>
      <w:r>
        <w:t xml:space="preserve">ist Quantität</w:t>
      </w:r>
      <w:r>
        <w:t xml:space="preserve">”</w:t>
      </w:r>
      <w:r>
        <w:t xml:space="preserve"> </w:t>
      </w:r>
      <w:r>
        <w:t xml:space="preserve">bringt aus meiner Sicht das Grundproblem maschineller</w:t>
      </w:r>
      <w:r>
        <w:t xml:space="preserve"> </w:t>
      </w:r>
      <w:r>
        <w:t xml:space="preserve">bzw. computerbasierter Texterzeugung auf den Punkt: Nämlich dass eine</w:t>
      </w:r>
      <w:r>
        <w:t xml:space="preserve"> </w:t>
      </w:r>
      <w:r>
        <w:t xml:space="preserve">Maschine, die ausschließlich mathematische und damit ausschließlich</w:t>
      </w:r>
      <w:r>
        <w:t xml:space="preserve"> </w:t>
      </w:r>
      <w:r>
        <w:t xml:space="preserve">syntaktische Operationen beherrscht - und zwar syntaktisch in einem</w:t>
      </w:r>
      <w:r>
        <w:t xml:space="preserve"> </w:t>
      </w:r>
      <w:r>
        <w:t xml:space="preserve">noch viel engeren Sinne als im linguistischen, nämlich im Sinne des</w:t>
      </w:r>
      <w:r>
        <w:t xml:space="preserve"> </w:t>
      </w:r>
      <w:r>
        <w:t xml:space="preserve">mathematisch beschreibbaren Umformens von Buchstabenketten -, dass</w:t>
      </w:r>
      <w:r>
        <w:t xml:space="preserve"> </w:t>
      </w:r>
      <w:r>
        <w:t xml:space="preserve">solch eine Buchstabenwechselmaschine semantische Operationen also</w:t>
      </w:r>
      <w:r>
        <w:t xml:space="preserve"> </w:t>
      </w:r>
      <w:r>
        <w:t xml:space="preserve">höhere Syntax beherrscht, und damit die Hypothese einer allgemeinen</w:t>
      </w:r>
      <w:r>
        <w:t xml:space="preserve"> </w:t>
      </w:r>
      <w:r>
        <w:t xml:space="preserve">linguistischen künstlichen Intelligenz logisch impliziert, dass Semantik</w:t>
      </w:r>
      <w:r>
        <w:t xml:space="preserve"> </w:t>
      </w:r>
      <w:r>
        <w:t xml:space="preserve">letztlich Syntax ist, oder - wissenschaftstheoretisch ausgedrückt</w:t>
      </w:r>
      <w:r>
        <w:t xml:space="preserve"> </w:t>
      </w:r>
      <w:r>
        <w:t xml:space="preserve">- dass quantitative Verfahren auch alle qualitativen Verfahren</w:t>
      </w:r>
      <w:r>
        <w:t xml:space="preserve"> </w:t>
      </w:r>
      <w:r>
        <w:t xml:space="preserve">einschließen; oder, wenn man die Ambition senkt und nicht auf eine</w:t>
      </w:r>
      <w:r>
        <w:t xml:space="preserve"> </w:t>
      </w:r>
      <w:r>
        <w:t xml:space="preserve">allgemeine künstliche Intelligenz, sondern eine beschränktere und</w:t>
      </w:r>
      <w:r>
        <w:t xml:space="preserve"> </w:t>
      </w:r>
      <w:r>
        <w:t xml:space="preserve">spezialisiertere künstliche Intelligenz abzielt, dass sich zumindest</w:t>
      </w:r>
      <w:r>
        <w:t xml:space="preserve"> </w:t>
      </w:r>
      <w:r>
        <w:t xml:space="preserve">in ihrem Tätigkeitsgebiet - wie zum Beispiel der Poetik - qualitative</w:t>
      </w:r>
      <w:r>
        <w:t xml:space="preserve"> </w:t>
      </w:r>
      <w:r>
        <w:t xml:space="preserve">Verfahren zufriedenstellend durch quantitative Verfahren abbilden lassen.</w:t>
      </w:r>
    </w:p>
    <w:p>
      <w:pPr>
        <w:pStyle w:val="BodyText"/>
      </w:pPr>
      <w:r>
        <w:t xml:space="preserve">“</w:t>
      </w:r>
      <w:r>
        <w:t xml:space="preserve">Zufriedenstellend</w:t>
      </w:r>
      <w:r>
        <w:t xml:space="preserve">”</w:t>
      </w:r>
      <w:r>
        <w:t xml:space="preserve"> </w:t>
      </w:r>
      <w:r>
        <w:t xml:space="preserve">ist natürlich ein schwammiges und subjektives</w:t>
      </w:r>
      <w:r>
        <w:t xml:space="preserve"> </w:t>
      </w:r>
      <w:r>
        <w:t xml:space="preserve">Kriterium, aber es bringt uns zur ästhetischen Wahrnehmung und zum</w:t>
      </w:r>
      <w:r>
        <w:t xml:space="preserve"> </w:t>
      </w:r>
      <w:r>
        <w:t xml:space="preserve">ästhetischen Urteil über maschinengenerierte Texte oder andere</w:t>
      </w:r>
      <w:r>
        <w:t xml:space="preserve"> </w:t>
      </w:r>
      <w:r>
        <w:t xml:space="preserve">Zeichen- und Kunstformen. Dass es in den Künsten</w:t>
      </w:r>
      <w:r>
        <w:t xml:space="preserve"> </w:t>
      </w:r>
      <w:r>
        <w:t xml:space="preserve">“</w:t>
      </w:r>
      <w:r>
        <w:t xml:space="preserve">machine agency</w:t>
      </w:r>
      <w:r>
        <w:t xml:space="preserve">”</w:t>
      </w:r>
      <w:r>
        <w:t xml:space="preserve"> </w:t>
      </w:r>
      <w:r>
        <w:t xml:space="preserve">(Maschinen-Mitwirkung) gibt, und zwar auch auf der Ebene von Poetik und</w:t>
      </w:r>
      <w:r>
        <w:t xml:space="preserve"> </w:t>
      </w:r>
      <w:r>
        <w:t xml:space="preserve">Ästhetik, und lange vor der Erfindung des Computers, muss dabei seit</w:t>
      </w:r>
      <w:r>
        <w:t xml:space="preserve"> </w:t>
      </w:r>
      <w:r>
        <w:t xml:space="preserve">Nietzsche’s Aphorismus über die Schreibmaschine, Kittler und Latour nicht</w:t>
      </w:r>
      <w:r>
        <w:t xml:space="preserve"> </w:t>
      </w:r>
      <w:r>
        <w:t xml:space="preserve">mehr diskutiert werden. Es steht für mich auch außer Frage, dass diese</w:t>
      </w:r>
      <w:r>
        <w:t xml:space="preserve"> </w:t>
      </w:r>
      <w:r>
        <w:t xml:space="preserve">Mitwirkung durch die Maschine bei jeglichen Formen des Schreibens durch</w:t>
      </w:r>
      <w:r>
        <w:t xml:space="preserve"> </w:t>
      </w:r>
      <w:r>
        <w:t xml:space="preserve">künstliche Intelligenz noch deutlich zunehmen wird, wahrscheinlich sogar</w:t>
      </w:r>
      <w:r>
        <w:t xml:space="preserve"> </w:t>
      </w:r>
      <w:r>
        <w:t xml:space="preserve">bis zu einem Punkt, an dem Schreiber von Gebrauchs- und Alltagstexten</w:t>
      </w:r>
      <w:r>
        <w:t xml:space="preserve"> </w:t>
      </w:r>
      <w:r>
        <w:t xml:space="preserve">für jeden Satz nur noch wenige Schlüsselwörter eintippen und das</w:t>
      </w:r>
      <w:r>
        <w:t xml:space="preserve"> </w:t>
      </w:r>
      <w:r>
        <w:t xml:space="preserve">Textverarbeitungsprogramm diese elaboriert komplettiert - und dass</w:t>
      </w:r>
      <w:r>
        <w:t xml:space="preserve"> </w:t>
      </w:r>
      <w:r>
        <w:t xml:space="preserve">auf diese Weise auch Romane und Gedichte geschrieben werden. Literatur</w:t>
      </w:r>
      <w:r>
        <w:t xml:space="preserve"> </w:t>
      </w:r>
      <w:r>
        <w:t xml:space="preserve">würde damit nur nachholen, was in anderen künstlerischen Disziplinen</w:t>
      </w:r>
      <w:r>
        <w:t xml:space="preserve"> </w:t>
      </w:r>
      <w:r>
        <w:t xml:space="preserve">wie z.B. Grafikdesign mit Photoshop und Filmanimation schon lange</w:t>
      </w:r>
      <w:r>
        <w:t xml:space="preserve"> </w:t>
      </w:r>
      <w:r>
        <w:t xml:space="preserve">üblich ist.</w:t>
      </w:r>
    </w:p>
    <w:p>
      <w:pPr>
        <w:pStyle w:val="BodyText"/>
      </w:pPr>
      <w:r>
        <w:t xml:space="preserve">Aber auch in diesem Szenario steckt die Poetik, die ich in meinem</w:t>
      </w:r>
      <w:r>
        <w:t xml:space="preserve"> </w:t>
      </w:r>
      <w:r>
        <w:t xml:space="preserve">englischen Vortragstext zu skizzieren versuchte, nämlich eine Poetik</w:t>
      </w:r>
      <w:r>
        <w:t xml:space="preserve"> </w:t>
      </w:r>
      <w:r>
        <w:t xml:space="preserve">der algorithmisch recycleten Gemeinplätze, wenn man so will, also ein</w:t>
      </w:r>
      <w:r>
        <w:t xml:space="preserve"> </w:t>
      </w:r>
      <w:r>
        <w:t xml:space="preserve">Leierkasten oder ein Kaleidoskop aus stereotypen Versatzstücken. Genau</w:t>
      </w:r>
      <w:r>
        <w:t xml:space="preserve"> </w:t>
      </w:r>
      <w:r>
        <w:t xml:space="preserve">hierin liegt auch die politische - und epistemologische - Problematik</w:t>
      </w:r>
      <w:r>
        <w:t xml:space="preserve"> </w:t>
      </w:r>
      <w:r>
        <w:t xml:space="preserve">von Algorithmen und Deep Learning-basierter künstlicher Intelligenz,</w:t>
      </w:r>
      <w:r>
        <w:t xml:space="preserve"> </w:t>
      </w:r>
      <w:r>
        <w:t xml:space="preserve">die in ihrem Datenmaterial konservierte Stereotypen recycelt, und z.B. in</w:t>
      </w:r>
      <w:r>
        <w:t xml:space="preserve"> </w:t>
      </w:r>
      <w:r>
        <w:t xml:space="preserve">der Form von Übersetzungssoftware</w:t>
      </w:r>
      <w:r>
        <w:t xml:space="preserve"> </w:t>
      </w:r>
      <w:r>
        <w:t xml:space="preserve">“</w:t>
      </w:r>
      <w:r>
        <w:t xml:space="preserve">doctor and nurse</w:t>
      </w:r>
      <w:r>
        <w:t xml:space="preserve">”</w:t>
      </w:r>
      <w:r>
        <w:t xml:space="preserve"> </w:t>
      </w:r>
      <w:r>
        <w:t xml:space="preserve">als</w:t>
      </w:r>
      <w:r>
        <w:t xml:space="preserve"> </w:t>
      </w:r>
      <w:r>
        <w:t xml:space="preserve">“</w:t>
      </w:r>
      <w:r>
        <w:t xml:space="preserve">Arzt und</w:t>
      </w:r>
      <w:r>
        <w:t xml:space="preserve"> </w:t>
      </w:r>
      <w:r>
        <w:t xml:space="preserve">Krankenschwester</w:t>
      </w:r>
      <w:r>
        <w:t xml:space="preserve">”</w:t>
      </w:r>
      <w:r>
        <w:t xml:space="preserve"> </w:t>
      </w:r>
      <w:r>
        <w:t xml:space="preserve">übersetzt.</w:t>
      </w:r>
    </w:p>
    <w:p>
      <w:pPr>
        <w:pStyle w:val="BodyText"/>
      </w:pPr>
      <w:r>
        <w:t xml:space="preserve">Die philosophische Frage ist also, ob eine KI-basierte, automatisierte</w:t>
      </w:r>
      <w:r>
        <w:t xml:space="preserve"> </w:t>
      </w:r>
      <w:r>
        <w:t xml:space="preserve">Literatur nicht auf eine monumentale Version von Flauberts</w:t>
      </w:r>
      <w:r>
        <w:t xml:space="preserve"> </w:t>
      </w:r>
      <w:r>
        <w:t xml:space="preserve">“</w:t>
      </w:r>
      <w:r>
        <w:t xml:space="preserve">Dictionnaire</w:t>
      </w:r>
      <w:r>
        <w:t xml:space="preserve"> </w:t>
      </w:r>
      <w:r>
        <w:t xml:space="preserve">des idées reçues</w:t>
      </w:r>
      <w:r>
        <w:t xml:space="preserve">”</w:t>
      </w:r>
      <w:r>
        <w:t xml:space="preserve"> </w:t>
      </w:r>
      <w:r>
        <w:t xml:space="preserve">hinausläuft. Der Titel meines Vortragsmanuskripts</w:t>
      </w:r>
      <w:r>
        <w:t xml:space="preserve"> </w:t>
      </w:r>
      <w:r>
        <w:t xml:space="preserve">spielt übrigens auf einen Essay des amerikanischen Schriftstellers</w:t>
      </w:r>
      <w:r>
        <w:t xml:space="preserve"> </w:t>
      </w:r>
      <w:r>
        <w:t xml:space="preserve">John Barth von 1967 an,</w:t>
      </w:r>
      <w:r>
        <w:t xml:space="preserve"> </w:t>
      </w:r>
      <w:r>
        <w:t xml:space="preserve">“</w:t>
      </w:r>
      <w:r>
        <w:t xml:space="preserve">The Literature of Exhaustion</w:t>
      </w:r>
      <w:r>
        <w:t xml:space="preserve">”</w:t>
      </w:r>
      <w:r>
        <w:t xml:space="preserve">. Dieser Essay</w:t>
      </w:r>
      <w:r>
        <w:t xml:space="preserve"> </w:t>
      </w:r>
      <w:r>
        <w:t xml:space="preserve">war äußerst wirkungsreich in der amerikanischen Literatur, weil er</w:t>
      </w:r>
      <w:r>
        <w:t xml:space="preserve"> </w:t>
      </w:r>
      <w:r>
        <w:t xml:space="preserve">als Manifest des literarischen Postmodernismus verstanden wurde. Ich</w:t>
      </w:r>
      <w:r>
        <w:t xml:space="preserve"> </w:t>
      </w:r>
      <w:r>
        <w:t xml:space="preserve">halte dies jedoch für eine Fehllektüre, die darauf beruht, dass die</w:t>
      </w:r>
      <w:r>
        <w:t xml:space="preserve"> </w:t>
      </w:r>
      <w:r>
        <w:t xml:space="preserve">literarischen und künstlerischen Beispiele, auf die Barth sich bezieht,</w:t>
      </w:r>
      <w:r>
        <w:t xml:space="preserve"> </w:t>
      </w:r>
      <w:r>
        <w:t xml:space="preserve">damaligen Schriftstellern und Kritikern weitgehend unbekannt waren. In</w:t>
      </w:r>
      <w:r>
        <w:t xml:space="preserve"> </w:t>
      </w:r>
      <w:r>
        <w:t xml:space="preserve">ihrem Kern ist die</w:t>
      </w:r>
      <w:r>
        <w:t xml:space="preserve"> </w:t>
      </w:r>
      <w:r>
        <w:t xml:space="preserve">“</w:t>
      </w:r>
      <w:r>
        <w:t xml:space="preserve">Literature of Exhaustion</w:t>
      </w:r>
      <w:r>
        <w:t xml:space="preserve">”</w:t>
      </w:r>
      <w:r>
        <w:t xml:space="preserve"> </w:t>
      </w:r>
      <w:r>
        <w:t xml:space="preserve">nämlich eine Kritik von</w:t>
      </w:r>
      <w:r>
        <w:t xml:space="preserve"> </w:t>
      </w:r>
      <w:r>
        <w:t xml:space="preserve">experimentellen, in obskuren Kleinauflagen publizierten Künstlerbüchern</w:t>
      </w:r>
      <w:r>
        <w:t xml:space="preserve"> </w:t>
      </w:r>
      <w:r>
        <w:t xml:space="preserve">aus der Fluxus-Bewegung und der konkreten Poesie; Bücher, die die</w:t>
      </w:r>
      <w:r>
        <w:t xml:space="preserve"> </w:t>
      </w:r>
      <w:r>
        <w:t xml:space="preserve">seriellen und formalisierten Schreibweisen heutiger Computerpoesie</w:t>
      </w:r>
      <w:r>
        <w:t xml:space="preserve"> </w:t>
      </w:r>
      <w:r>
        <w:t xml:space="preserve">vorwegnahmen, und deren Autoren (wie Alison Knowles und Eric Andersen) zum</w:t>
      </w:r>
      <w:r>
        <w:t xml:space="preserve"> </w:t>
      </w:r>
      <w:r>
        <w:t xml:space="preserve">Teil sogar schon damals mit Computerpoesie programmierten [s. Higgins &amp;</w:t>
      </w:r>
      <w:r>
        <w:t xml:space="preserve"> </w:t>
      </w:r>
      <w:r>
        <w:t xml:space="preserve">Kahn] und auf deren Poetik sich viele heutige Autoren heutiger digitaler</w:t>
      </w:r>
      <w:r>
        <w:t xml:space="preserve"> </w:t>
      </w:r>
      <w:r>
        <w:t xml:space="preserve">und konzeptueller Poesie (wie u.a. Jim Rosenberg und Kenneth Goldsmith)</w:t>
      </w:r>
      <w:r>
        <w:t xml:space="preserve"> </w:t>
      </w:r>
      <w:r>
        <w:t xml:space="preserve">explizit beziehen.</w:t>
      </w:r>
    </w:p>
    <w:p>
      <w:pPr>
        <w:pStyle w:val="BodyText"/>
      </w:pPr>
      <w:r>
        <w:t xml:space="preserve">Der Vorwurf Barths an diese Künstler und Dichter lautet, dass sich</w:t>
      </w:r>
      <w:r>
        <w:t xml:space="preserve"> </w:t>
      </w:r>
      <w:r>
        <w:t xml:space="preserve">ihre seriellen Verfahren ästhetisch schnell erschöpfen; das auch ist</w:t>
      </w:r>
      <w:r>
        <w:t xml:space="preserve"> </w:t>
      </w:r>
      <w:r>
        <w:t xml:space="preserve">mit</w:t>
      </w:r>
      <w:r>
        <w:t xml:space="preserve"> </w:t>
      </w:r>
      <w:r>
        <w:t xml:space="preserve">“</w:t>
      </w:r>
      <w:r>
        <w:t xml:space="preserve">Literature of Exhaustion</w:t>
      </w:r>
      <w:r>
        <w:t xml:space="preserve">”</w:t>
      </w:r>
      <w:r>
        <w:t xml:space="preserve"> </w:t>
      </w:r>
      <w:r>
        <w:t xml:space="preserve">gemeint. Als Gegenbeispiel führt Barth</w:t>
      </w:r>
      <w:r>
        <w:t xml:space="preserve"> </w:t>
      </w:r>
      <w:r>
        <w:t xml:space="preserve">Jorge Luis Borges an, der zum Beispiel mit seiner</w:t>
      </w:r>
      <w:r>
        <w:t xml:space="preserve"> </w:t>
      </w:r>
      <w:r>
        <w:t xml:space="preserve">“</w:t>
      </w:r>
      <w:r>
        <w:t xml:space="preserve">Biblioteca de Babel</w:t>
      </w:r>
      <w:r>
        <w:t xml:space="preserve">”</w:t>
      </w:r>
      <w:r>
        <w:t xml:space="preserve"> </w:t>
      </w:r>
      <w:r>
        <w:t xml:space="preserve">diese Permutationen elegant abkürzt, indem er sie bloß beschreibt; aus heutiger</w:t>
      </w:r>
      <w:r>
        <w:t xml:space="preserve"> </w:t>
      </w:r>
      <w:r>
        <w:t xml:space="preserve">Sicht könnte man sagen, indem er den Quellcode ihres Algorithmus als Prosa</w:t>
      </w:r>
      <w:r>
        <w:t xml:space="preserve"> </w:t>
      </w:r>
      <w:r>
        <w:t xml:space="preserve">aufschreibt statt dessen Output lyrisch auszudeklinieren (und damit auch,</w:t>
      </w:r>
      <w:r>
        <w:t xml:space="preserve"> </w:t>
      </w:r>
      <w:r>
        <w:t xml:space="preserve">beinahe lehrbuchmäßig, Jakobsons poetische Funktion der Sprache auszusparen).</w:t>
      </w:r>
      <w:r>
        <w:t xml:space="preserve"> </w:t>
      </w:r>
      <w:r>
        <w:t xml:space="preserve">Das ist natürlich auch die Poetik, und die Selbstverteidigung, John Barths als</w:t>
      </w:r>
      <w:r>
        <w:t xml:space="preserve"> </w:t>
      </w:r>
      <w:r>
        <w:t xml:space="preserve">Verfasser grotesk-realistischer Romane, dessen Studenten und Kollegen an der</w:t>
      </w:r>
      <w:r>
        <w:t xml:space="preserve"> </w:t>
      </w:r>
      <w:r>
        <w:t xml:space="preserve">State University of New York at Buffalo (einem Zentrum der experimentellen</w:t>
      </w:r>
      <w:r>
        <w:t xml:space="preserve"> </w:t>
      </w:r>
      <w:r>
        <w:t xml:space="preserve">Künste in Amerika, und späterem Gründungsort des Electronic Poetry Centers) ihn</w:t>
      </w:r>
      <w:r>
        <w:t xml:space="preserve"> </w:t>
      </w:r>
      <w:r>
        <w:t xml:space="preserve">mit den Fluxus-Büchern konfrontierten.</w:t>
      </w:r>
    </w:p>
    <w:p>
      <w:pPr>
        <w:pStyle w:val="BodyText"/>
      </w:pPr>
      <w:r>
        <w:t xml:space="preserve">Den</w:t>
      </w:r>
      <w:r>
        <w:t xml:space="preserve"> </w:t>
      </w:r>
      <w:r>
        <w:t xml:space="preserve">“</w:t>
      </w:r>
      <w:r>
        <w:t xml:space="preserve">Kaleidoskop-Formzwang</w:t>
      </w:r>
      <w:r>
        <w:t xml:space="preserve">”</w:t>
      </w:r>
      <w:r>
        <w:t xml:space="preserve"> </w:t>
      </w:r>
      <w:r>
        <w:t xml:space="preserve">oder der</w:t>
      </w:r>
      <w:r>
        <w:t xml:space="preserve"> </w:t>
      </w:r>
      <w:r>
        <w:t xml:space="preserve">“</w:t>
      </w:r>
      <w:r>
        <w:t xml:space="preserve">contrainte</w:t>
      </w:r>
      <w:r>
        <w:t xml:space="preserve">”</w:t>
      </w:r>
      <w:r>
        <w:t xml:space="preserve"> </w:t>
      </w:r>
      <w:r>
        <w:t xml:space="preserve">wie ich eigentlich, im</w:t>
      </w:r>
      <w:r>
        <w:t xml:space="preserve"> </w:t>
      </w:r>
      <w:r>
        <w:t xml:space="preserve">Rückgriff auf Oulipo sagen müsste, meine ich aber nicht als Pejorativ, sondern</w:t>
      </w:r>
      <w:r>
        <w:t xml:space="preserve"> </w:t>
      </w:r>
      <w:r>
        <w:t xml:space="preserve">vor allem als Korrektur der verbreiteten Annahme von Computerisierung und</w:t>
      </w:r>
      <w:r>
        <w:t xml:space="preserve"> </w:t>
      </w:r>
      <w:r>
        <w:t xml:space="preserve">Programmierung als</w:t>
      </w:r>
      <w:r>
        <w:t xml:space="preserve"> </w:t>
      </w:r>
      <w:r>
        <w:rPr>
          <w:i/>
        </w:rPr>
        <w:t xml:space="preserve">Erweiterung</w:t>
      </w:r>
      <w:r>
        <w:t xml:space="preserve"> </w:t>
      </w:r>
      <w:r>
        <w:t xml:space="preserve">bestehender Ausdrucksformen, Poetiken und</w:t>
      </w:r>
      <w:r>
        <w:t xml:space="preserve"> </w:t>
      </w:r>
      <w:r>
        <w:t xml:space="preserve">Ästhetiken. Maschinenpoetiken stattdessen als</w:t>
      </w:r>
      <w:r>
        <w:t xml:space="preserve"> </w:t>
      </w:r>
      <w:r>
        <w:rPr>
          <w:i/>
        </w:rPr>
        <w:t xml:space="preserve">Beschränkungen</w:t>
      </w:r>
      <w:r>
        <w:t xml:space="preserve"> </w:t>
      </w:r>
      <w:r>
        <w:t xml:space="preserve">aufzufassen, war</w:t>
      </w:r>
      <w:r>
        <w:t xml:space="preserve"> </w:t>
      </w:r>
      <w:r>
        <w:t xml:space="preserve">das Verdienst von Oulipo, insbesondere von Georges Perec und seinem Hörspiel</w:t>
      </w:r>
      <w:r>
        <w:t xml:space="preserve"> </w:t>
      </w:r>
      <w:r>
        <w:rPr>
          <w:i/>
        </w:rPr>
        <w:t xml:space="preserve">Die Maschine</w:t>
      </w:r>
      <w:r>
        <w:t xml:space="preserve"> </w:t>
      </w:r>
      <w:r>
        <w:t xml:space="preserve">(über das Johanna Charlotte-Horst später näher eingehen wird).</w:t>
      </w:r>
      <w:r>
        <w:t xml:space="preserve"> </w:t>
      </w:r>
      <w:r>
        <w:t xml:space="preserve">Diese Reflexion, und diese Poetik, gilt es meiner Meinung nach wieder ins</w:t>
      </w:r>
      <w:r>
        <w:t xml:space="preserve"> </w:t>
      </w:r>
      <w:r>
        <w:t xml:space="preserve">Gedächtnis zu rufen, wenn man sich zum Beispiel auf künstliche</w:t>
      </w:r>
      <w:r>
        <w:t xml:space="preserve"> </w:t>
      </w:r>
      <w:r>
        <w:t xml:space="preserve">Intelligenz-Poetiken und digital humanities einlässt.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</w:style>
  <w:style w:type="paragraph" w:styleId="BodyText">
    <w:name w:val="Body Text"/>
    <w:basedOn w:val="Normal"/>
    <w:link w:val="BodyTextChar"/>
    <w:pPr>
      <w:spacing w:before="180" w:after="180"/>
    </w:pPr>
    <w:qFormat/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ubtitle">
    <w:name w:val="Subtitle"/>
    <w:basedOn w:val="Title"/>
    <w:next w:val="BodyText"/>
    <w:qFormat/>
    <w:pPr>
      <w:keepNext/>
      <w:keepLines/>
      <w:spacing w:before="240" w:after="240"/>
      <w:jc w:val="center"/>
    </w:pPr>
    <w:rPr>
      <w:sz w:val="30"/>
      <w:szCs w:val="30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">
    <w:name w:val="Abstract"/>
    <w:basedOn w:val="Normal"/>
    <w:next w:val="BodyText"/>
    <w:qFormat/>
    <w:pPr>
      <w:keepNext/>
      <w:keepLines/>
      <w:spacing w:before="300" w:after="300"/>
    </w:pPr>
    <w:rPr>
      <w:sz w:val="20"/>
      <w:szCs w:val="20"/>
    </w:rPr>
  </w:style>
  <w:style w:type="paragraph" w:styleId="Bibliography">
    <w:name w:val="Bibliography"/>
    <w:basedOn w:val="Normal"/>
    <w:next w:val="Bibliography"/>
    <w:qFormat/>
    <w:pPr/>
    <w:rPr/>
  </w:style>
  <w:style w:type="paragraph" w:styleId="Heading1">
    <w:name w:val="Heading 1"/>
    <w:basedOn w:val="Normal"/>
    <w:next w:val="BodyText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Heading2">
    <w:name w:val="Heading 2"/>
    <w:basedOn w:val="Normal"/>
    <w:next w:val="BodyText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Heading3">
    <w:name w:val="Heading 3"/>
    <w:basedOn w:val="Normal"/>
    <w:next w:val="BodyText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Heading4">
    <w:name w:val="Heading 4"/>
    <w:basedOn w:val="Normal"/>
    <w:next w:val="BodyText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i/>
      <w:bCs/>
      <w:color w:val="4F81BD" w:themeColor="accent1"/>
      <w:sz w:val="24"/>
      <w:szCs w:val="24"/>
    </w:rPr>
  </w:style>
  <w:style w:type="paragraph" w:styleId="Heading5">
    <w:name w:val="Heading 5"/>
    <w:basedOn w:val="Normal"/>
    <w:next w:val="BodyText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Cs/>
      <w:color w:val="4F81BD" w:themeColor="accent1"/>
      <w:sz w:val="24"/>
      <w:szCs w:val="24"/>
    </w:rPr>
  </w:style>
  <w:style w:type="paragraph" w:styleId="Heading6">
    <w:name w:val="Heading 6"/>
    <w:basedOn w:val="Normal"/>
    <w:next w:val="BodyText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7">
    <w:name w:val="Heading 7"/>
    <w:basedOn w:val="Normal"/>
    <w:next w:val="BodyText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8">
    <w:name w:val="Heading 8"/>
    <w:basedOn w:val="Normal"/>
    <w:next w:val="BodyText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9">
    <w:name w:val="Heading 9"/>
    <w:basedOn w:val="Normal"/>
    <w:next w:val="BodyText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firstLine="0" w:left="480" w:right="480"/>
    </w:pPr>
  </w:style>
  <w:style w:type="paragraph" w:styleId="FootnoteText">
    <w:name w:val="Footnote Text"/>
    <w:basedOn w:val="Normal"/>
    <w:next w:val="FootnoteText"/>
    <w:uiPriority w:val="9"/>
    <w:unhideWhenUsed/>
    <w:qFormat/>
  </w:style>
  <w:style w:type="character" w:default="1" w:styleId="DefaultParagraphFont">
    <w:name w:val="Default Paragraph Font"/>
    <w:semiHidden/>
    <w:unhideWhenUsed/>
  </w:style>
  <w:style w:type="table" w:default="1" w:styleId="Table">
    <w:name w:val="Table"/>
    <w:basedOn w:val="TableNormal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BodyTextChar"/>
    <w:pPr>
      <w:spacing w:before="0"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BodyTextChar">
    <w:name w:val="Body Text Char"/>
    <w:basedOn w:val="DefaultParagraphFont"/>
    <w:link w:val="BodyText"/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  <w:style w:type="character" w:styleId="FootnoteReference">
    <w:name w:val="Footnote Reference"/>
    <w:basedOn w:val="BodyTextChar"/>
    <w:rPr>
      <w:vertAlign w:val="superscript"/>
    </w:rPr>
  </w:style>
  <w:style w:type="character" w:styleId="Hyperlink">
    <w:name w:val="Hyperlink"/>
    <w:basedOn w:val="BodyTextChar"/>
    <w:rPr>
      <w:color w:val="4F81BD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Poetik der Erschöpfung: Die Automatisierung von Literatur, von ihren Sackgassen her betrachtet</dc:title>
  <dc:creator>Florian Cramer, Willem de Kooning Academy Rotterdam, 9-2020</dc:creator>
  <cp:keywords/>
  <dcterms:created xsi:type="dcterms:W3CDTF">2021-02-11T21:48:55Z</dcterms:created>
  <dcterms:modified xsi:type="dcterms:W3CDTF">2021-02-11T21:48:55Z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